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62D" w:rsidRPr="00EB79B6" w:rsidRDefault="00EF162D" w:rsidP="00EB79B6">
      <w:pPr>
        <w:jc w:val="center"/>
        <w:rPr>
          <w:rFonts w:ascii="Comic Sans MS" w:hAnsi="Comic Sans MS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B79B6">
        <w:rPr>
          <w:rFonts w:ascii="Comic Sans MS" w:hAnsi="Comic Sans MS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PONIEDZIAŁKOWE ZABAWY</w:t>
      </w:r>
    </w:p>
    <w:p w:rsidR="00EF162D" w:rsidRPr="00EB79B6" w:rsidRDefault="00EF162D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F162D" w:rsidRPr="00EB79B6" w:rsidRDefault="00EF162D" w:rsidP="00EB79B6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>Pooglądajcie zdjęcia swojej rodziny, omówcie miejsca i sytuacje, w których zostały one zrobione. Podaj</w:t>
      </w:r>
      <w:r w:rsidR="00EB79B6" w:rsidRPr="00EB79B6">
        <w:rPr>
          <w:rFonts w:ascii="Comic Sans MS" w:hAnsi="Comic Sans MS"/>
          <w:sz w:val="24"/>
          <w:szCs w:val="24"/>
        </w:rPr>
        <w:t>cie</w:t>
      </w:r>
      <w:r w:rsidRPr="00EB79B6">
        <w:rPr>
          <w:rFonts w:ascii="Comic Sans MS" w:hAnsi="Comic Sans MS"/>
          <w:sz w:val="24"/>
          <w:szCs w:val="24"/>
        </w:rPr>
        <w:t xml:space="preserve"> imiona swoich bliskich, kto wchodzi w skład ich najbliższej rodziny.</w:t>
      </w:r>
    </w:p>
    <w:p w:rsidR="00EB79B6" w:rsidRPr="00EB79B6" w:rsidRDefault="00EB79B6" w:rsidP="00EB79B6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EB79B6" w:rsidRPr="00EB79B6" w:rsidRDefault="00EB79B6" w:rsidP="00EB79B6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EB79B6" w:rsidRPr="00EB79B6" w:rsidRDefault="00EB79B6" w:rsidP="00EB79B6">
      <w:pPr>
        <w:spacing w:after="0" w:line="360" w:lineRule="auto"/>
        <w:jc w:val="center"/>
        <w:rPr>
          <w:rFonts w:ascii="Comic Sans MS" w:hAnsi="Comic Sans MS"/>
          <w:color w:val="00B050"/>
          <w:sz w:val="24"/>
          <w:szCs w:val="24"/>
        </w:rPr>
      </w:pPr>
      <w:r w:rsidRPr="00EB79B6">
        <w:rPr>
          <w:rFonts w:ascii="Comic Sans MS" w:hAnsi="Comic Sans MS"/>
          <w:color w:val="00B050"/>
          <w:sz w:val="24"/>
          <w:szCs w:val="24"/>
        </w:rPr>
        <w:t xml:space="preserve">Zabawa ruchowa </w:t>
      </w:r>
      <w:r>
        <w:rPr>
          <w:rFonts w:ascii="Comic Sans MS" w:hAnsi="Comic Sans MS"/>
          <w:color w:val="00B050"/>
          <w:sz w:val="24"/>
          <w:szCs w:val="24"/>
        </w:rPr>
        <w:t>„</w:t>
      </w:r>
      <w:r w:rsidRPr="00EB79B6">
        <w:rPr>
          <w:rFonts w:ascii="Comic Sans MS" w:hAnsi="Comic Sans MS"/>
          <w:color w:val="00B050"/>
          <w:sz w:val="24"/>
          <w:szCs w:val="24"/>
        </w:rPr>
        <w:t>Spacer z rodziną</w:t>
      </w:r>
      <w:r>
        <w:rPr>
          <w:rFonts w:ascii="Comic Sans MS" w:hAnsi="Comic Sans MS"/>
          <w:color w:val="00B050"/>
          <w:sz w:val="24"/>
          <w:szCs w:val="24"/>
        </w:rPr>
        <w:t>”</w:t>
      </w:r>
    </w:p>
    <w:p w:rsidR="00EB79B6" w:rsidRDefault="00EB79B6" w:rsidP="00EB79B6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Dzieci pokazują ruchem historyjkę opowiadaną </w:t>
      </w:r>
      <w:r w:rsidRPr="00EB79B6">
        <w:rPr>
          <w:rFonts w:ascii="Comic Sans MS" w:hAnsi="Comic Sans MS"/>
          <w:sz w:val="24"/>
          <w:szCs w:val="24"/>
        </w:rPr>
        <w:t>przez rodzica</w:t>
      </w:r>
    </w:p>
    <w:p w:rsidR="00EB79B6" w:rsidRPr="00EB79B6" w:rsidRDefault="00EB79B6" w:rsidP="00EB79B6">
      <w:pPr>
        <w:spacing w:after="0" w:line="360" w:lineRule="auto"/>
        <w:jc w:val="center"/>
        <w:rPr>
          <w:rFonts w:ascii="Comic Sans MS" w:hAnsi="Comic Sans MS"/>
          <w:sz w:val="24"/>
          <w:szCs w:val="24"/>
        </w:rPr>
      </w:pP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Jest piękna pogoda, idziemy całą rodziną do parku. 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maszerują w miejscu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>Na ścieżce błyszczy kałuża, po wiosennym deszczu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przeskakują z nogi na nogę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>przy alei stoi parkowa ławeczka</w:t>
      </w:r>
      <w:r w:rsidRPr="00EB79B6">
        <w:rPr>
          <w:rFonts w:ascii="Comic Sans MS" w:hAnsi="Comic Sans MS"/>
          <w:sz w:val="24"/>
          <w:szCs w:val="24"/>
        </w:rPr>
        <w:t xml:space="preserve"> 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wykonują przysiad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>Idąc dalej, spotykamy skaczącą po drzewach wiewiórkę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podskakują tak jak wiewiórka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>Przysiadamy na kolejnej ławce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(wykonują</w:t>
      </w:r>
      <w:r w:rsidRPr="00EB79B6">
        <w:rPr>
          <w:rFonts w:ascii="Comic Sans MS" w:hAnsi="Comic Sans MS"/>
          <w:sz w:val="24"/>
          <w:szCs w:val="24"/>
        </w:rPr>
        <w:t xml:space="preserve"> przysiad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i nie możemy się </w:t>
      </w:r>
      <w:r w:rsidRPr="00EB79B6">
        <w:rPr>
          <w:rFonts w:ascii="Comic Sans MS" w:hAnsi="Comic Sans MS"/>
          <w:sz w:val="24"/>
          <w:szCs w:val="24"/>
        </w:rPr>
        <w:t>zdecydować</w:t>
      </w:r>
      <w:r w:rsidRPr="00EB79B6">
        <w:rPr>
          <w:rFonts w:ascii="Comic Sans MS" w:hAnsi="Comic Sans MS"/>
          <w:sz w:val="24"/>
          <w:szCs w:val="24"/>
        </w:rPr>
        <w:t xml:space="preserve"> czy odpocząć, czy iść dalej</w:t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wykonują kolejne przysiady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Idziemy jednak dalej. 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maszerują w miejscu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Wśród gałęzi drzew śpiewa ptak. 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rozglądają się z ręką przy czole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EB79B6">
        <w:rPr>
          <w:rFonts w:ascii="Comic Sans MS" w:hAnsi="Comic Sans MS"/>
          <w:sz w:val="24"/>
          <w:szCs w:val="24"/>
        </w:rPr>
        <w:t xml:space="preserve">Wracamy do domu i odpoczywamy. </w:t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B79B6">
        <w:rPr>
          <w:rFonts w:ascii="Comic Sans MS" w:hAnsi="Comic Sans MS"/>
          <w:sz w:val="24"/>
          <w:szCs w:val="24"/>
        </w:rPr>
        <w:t>(</w:t>
      </w:r>
      <w:r w:rsidRPr="00EB79B6">
        <w:rPr>
          <w:rFonts w:ascii="Comic Sans MS" w:hAnsi="Comic Sans MS"/>
          <w:sz w:val="24"/>
          <w:szCs w:val="24"/>
        </w:rPr>
        <w:t>dzieci siadają lub kładą się na dywanie</w:t>
      </w:r>
      <w:r w:rsidRPr="00EB79B6">
        <w:rPr>
          <w:rFonts w:ascii="Comic Sans MS" w:hAnsi="Comic Sans MS"/>
          <w:sz w:val="24"/>
          <w:szCs w:val="24"/>
        </w:rPr>
        <w:t>)</w:t>
      </w:r>
    </w:p>
    <w:p w:rsid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AB474A" wp14:editId="6650E161">
            <wp:extent cx="4743029" cy="6714866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02" cy="67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9716450" wp14:editId="62C50889">
            <wp:extent cx="4742653" cy="6714332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34" cy="6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B6" w:rsidRPr="00EB79B6" w:rsidRDefault="00EB79B6" w:rsidP="00EB79B6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0DE707" wp14:editId="560C9F81">
            <wp:extent cx="4565733" cy="6463862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93" cy="64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E73F5F9" wp14:editId="00E58C28">
            <wp:extent cx="4565492" cy="646352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23" cy="64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9B6" w:rsidRPr="00EB79B6" w:rsidSect="00EF16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2D"/>
    <w:rsid w:val="00EB79B6"/>
    <w:rsid w:val="00EF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88DD9F"/>
  <w15:chartTrackingRefBased/>
  <w15:docId w15:val="{997D0A7C-DDC1-4AAC-9B4B-C91AD93D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3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2020-05-25T04:49:00Z</dcterms:created>
  <dcterms:modified xsi:type="dcterms:W3CDTF">2020-05-25T14:03:00Z</dcterms:modified>
</cp:coreProperties>
</file>