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145" w:rsidRPr="00015145" w:rsidRDefault="00015145" w:rsidP="00015145">
      <w:pPr>
        <w:jc w:val="center"/>
        <w:rPr>
          <w:rFonts w:ascii="Comic Sans MS" w:hAnsi="Comic Sans MS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15145">
        <w:rPr>
          <w:rFonts w:ascii="Comic Sans MS" w:hAnsi="Comic Sans MS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PIĄTKOWE ZABAWY</w:t>
      </w:r>
    </w:p>
    <w:p w:rsidR="00015145" w:rsidRDefault="00015145" w:rsidP="00015145">
      <w:pPr>
        <w:spacing w:after="0" w:line="360" w:lineRule="auto"/>
        <w:jc w:val="center"/>
        <w:rPr>
          <w:rFonts w:ascii="Comic Sans MS" w:hAnsi="Comic Sans MS"/>
          <w:color w:val="C00000"/>
          <w:sz w:val="24"/>
          <w:szCs w:val="24"/>
        </w:rPr>
      </w:pPr>
    </w:p>
    <w:p w:rsidR="00015145" w:rsidRDefault="00015145" w:rsidP="00015145">
      <w:pPr>
        <w:spacing w:after="0" w:line="360" w:lineRule="auto"/>
        <w:jc w:val="center"/>
        <w:rPr>
          <w:rFonts w:ascii="Comic Sans MS" w:hAnsi="Comic Sans MS"/>
          <w:color w:val="C00000"/>
          <w:sz w:val="24"/>
          <w:szCs w:val="24"/>
        </w:rPr>
      </w:pPr>
    </w:p>
    <w:p w:rsidR="00015145" w:rsidRPr="00015145" w:rsidRDefault="00015145" w:rsidP="00015145">
      <w:pPr>
        <w:spacing w:after="0" w:line="360" w:lineRule="auto"/>
        <w:jc w:val="center"/>
        <w:rPr>
          <w:rFonts w:ascii="Comic Sans MS" w:hAnsi="Comic Sans MS"/>
          <w:color w:val="C00000"/>
          <w:sz w:val="24"/>
          <w:szCs w:val="24"/>
        </w:rPr>
      </w:pPr>
      <w:r w:rsidRPr="00015145">
        <w:rPr>
          <w:rFonts w:ascii="Comic Sans MS" w:hAnsi="Comic Sans MS"/>
          <w:color w:val="C00000"/>
          <w:sz w:val="24"/>
          <w:szCs w:val="24"/>
        </w:rPr>
        <w:t xml:space="preserve">Słuchanie wiersza B. Szelągowskiej </w:t>
      </w:r>
      <w:r w:rsidRPr="00015145">
        <w:rPr>
          <w:rFonts w:ascii="Comic Sans MS" w:hAnsi="Comic Sans MS"/>
          <w:color w:val="C00000"/>
          <w:sz w:val="24"/>
          <w:szCs w:val="24"/>
        </w:rPr>
        <w:t>„</w:t>
      </w:r>
      <w:r w:rsidRPr="00015145">
        <w:rPr>
          <w:rFonts w:ascii="Comic Sans MS" w:hAnsi="Comic Sans MS"/>
          <w:color w:val="C00000"/>
          <w:sz w:val="24"/>
          <w:szCs w:val="24"/>
        </w:rPr>
        <w:t>Jesteśmy razem!</w:t>
      </w:r>
      <w:r w:rsidRPr="00015145">
        <w:rPr>
          <w:rFonts w:ascii="Comic Sans MS" w:hAnsi="Comic Sans MS"/>
          <w:color w:val="C00000"/>
          <w:sz w:val="24"/>
          <w:szCs w:val="24"/>
        </w:rPr>
        <w:t>”</w:t>
      </w:r>
    </w:p>
    <w:p w:rsidR="00015145" w:rsidRPr="00015145" w:rsidRDefault="00015145" w:rsidP="00015145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>Zakwitły maki w ogrodzie.</w:t>
      </w:r>
    </w:p>
    <w:p w:rsidR="00015145" w:rsidRPr="00015145" w:rsidRDefault="00015145" w:rsidP="00015145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>Mamie je podaruję.</w:t>
      </w:r>
    </w:p>
    <w:p w:rsidR="00015145" w:rsidRPr="00015145" w:rsidRDefault="00015145" w:rsidP="00015145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>A siostra zrobi laurkę</w:t>
      </w:r>
    </w:p>
    <w:p w:rsidR="00015145" w:rsidRPr="00015145" w:rsidRDefault="00015145" w:rsidP="00015145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>– sama ją namaluje.</w:t>
      </w:r>
    </w:p>
    <w:p w:rsidR="00015145" w:rsidRPr="00015145" w:rsidRDefault="00015145" w:rsidP="00015145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>Ja tacie umyję samochód</w:t>
      </w:r>
    </w:p>
    <w:p w:rsidR="00015145" w:rsidRPr="00015145" w:rsidRDefault="00015145" w:rsidP="00015145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>i zrobię to razem z bratem.</w:t>
      </w:r>
    </w:p>
    <w:p w:rsidR="00015145" w:rsidRPr="00015145" w:rsidRDefault="00015145" w:rsidP="00015145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>Sam raczej bym nie dał rady</w:t>
      </w:r>
    </w:p>
    <w:p w:rsidR="00015145" w:rsidRPr="00015145" w:rsidRDefault="00015145" w:rsidP="00015145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>- obydwaj kochamy tatę!</w:t>
      </w:r>
    </w:p>
    <w:p w:rsidR="00015145" w:rsidRPr="00015145" w:rsidRDefault="00015145" w:rsidP="00015145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>Każdy zna takie słowo,</w:t>
      </w:r>
    </w:p>
    <w:p w:rsidR="00015145" w:rsidRPr="00015145" w:rsidRDefault="00015145" w:rsidP="00015145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>ważne dla córki, dla syna.</w:t>
      </w:r>
    </w:p>
    <w:p w:rsidR="00015145" w:rsidRPr="00015145" w:rsidRDefault="00015145" w:rsidP="00015145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>Oznacza miłość, wspólnotę…</w:t>
      </w:r>
    </w:p>
    <w:p w:rsidR="00015145" w:rsidRPr="00015145" w:rsidRDefault="00015145" w:rsidP="00015145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>Jakie to słowo? RODZINA!</w:t>
      </w:r>
    </w:p>
    <w:p w:rsidR="00015145" w:rsidRDefault="00015145" w:rsidP="0001514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15145" w:rsidRDefault="00015145" w:rsidP="0001514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15145" w:rsidRPr="00015145" w:rsidRDefault="00015145" w:rsidP="0001514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15145" w:rsidRPr="00015145" w:rsidRDefault="00015145" w:rsidP="00015145">
      <w:pPr>
        <w:spacing w:after="0" w:line="360" w:lineRule="auto"/>
        <w:rPr>
          <w:rFonts w:ascii="Comic Sans MS" w:hAnsi="Comic Sans MS"/>
          <w:color w:val="C00000"/>
          <w:sz w:val="24"/>
          <w:szCs w:val="24"/>
        </w:rPr>
      </w:pPr>
      <w:r w:rsidRPr="00015145">
        <w:rPr>
          <w:rFonts w:ascii="Comic Sans MS" w:hAnsi="Comic Sans MS"/>
          <w:color w:val="C00000"/>
          <w:sz w:val="24"/>
          <w:szCs w:val="24"/>
        </w:rPr>
        <w:t xml:space="preserve">Rozmowa na podstawie wiersza. </w:t>
      </w:r>
    </w:p>
    <w:p w:rsidR="00015145" w:rsidRPr="00015145" w:rsidRDefault="00015145" w:rsidP="00015145">
      <w:pPr>
        <w:pStyle w:val="Akapitzlist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 xml:space="preserve">Co dziecko podaruje mamie? </w:t>
      </w:r>
    </w:p>
    <w:p w:rsidR="00015145" w:rsidRPr="00015145" w:rsidRDefault="00015145" w:rsidP="00015145">
      <w:pPr>
        <w:pStyle w:val="Akapitzlist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 xml:space="preserve">Co dzieci zrobią dla taty? </w:t>
      </w:r>
    </w:p>
    <w:p w:rsidR="00015145" w:rsidRPr="00015145" w:rsidRDefault="00015145" w:rsidP="00015145">
      <w:pPr>
        <w:pStyle w:val="Akapitzlist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 xml:space="preserve">Co to jest rodzina? </w:t>
      </w:r>
    </w:p>
    <w:p w:rsidR="00015145" w:rsidRDefault="00015145" w:rsidP="00015145">
      <w:pPr>
        <w:pStyle w:val="Akapitzlist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015145">
        <w:rPr>
          <w:rFonts w:ascii="Comic Sans MS" w:hAnsi="Comic Sans MS"/>
          <w:sz w:val="24"/>
          <w:szCs w:val="24"/>
        </w:rPr>
        <w:t>Co można zrobić miłego dla swojej rodziny (samemu, z rodzeństwem)?</w:t>
      </w:r>
    </w:p>
    <w:p w:rsidR="00015145" w:rsidRDefault="00015145" w:rsidP="0001514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15145" w:rsidRDefault="00015145" w:rsidP="0001514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015145" w:rsidRDefault="00015145" w:rsidP="00015145">
      <w:pPr>
        <w:spacing w:after="0" w:line="360" w:lineRule="auto"/>
        <w:rPr>
          <w:rFonts w:ascii="Comic Sans MS" w:hAnsi="Comic Sans MS"/>
          <w:color w:val="C00000"/>
          <w:sz w:val="24"/>
          <w:szCs w:val="24"/>
        </w:rPr>
      </w:pPr>
      <w:r w:rsidRPr="00015145">
        <w:rPr>
          <w:rFonts w:ascii="Comic Sans MS" w:hAnsi="Comic Sans MS"/>
          <w:color w:val="C00000"/>
          <w:sz w:val="24"/>
          <w:szCs w:val="24"/>
        </w:rPr>
        <w:t>Praca plastyczna – namaluj farbami swoją rodzinę</w:t>
      </w:r>
      <w:r>
        <w:rPr>
          <w:rFonts w:ascii="Comic Sans MS" w:hAnsi="Comic Sans MS"/>
          <w:color w:val="C00000"/>
          <w:sz w:val="24"/>
          <w:szCs w:val="24"/>
        </w:rPr>
        <w:t>, narysuj kredkami.</w:t>
      </w:r>
    </w:p>
    <w:p w:rsidR="00015145" w:rsidRDefault="00015145" w:rsidP="00015145">
      <w:pPr>
        <w:spacing w:after="0" w:line="360" w:lineRule="auto"/>
        <w:rPr>
          <w:rFonts w:ascii="Comic Sans MS" w:hAnsi="Comic Sans MS"/>
          <w:color w:val="C00000"/>
          <w:sz w:val="24"/>
          <w:szCs w:val="24"/>
        </w:rPr>
      </w:pPr>
    </w:p>
    <w:p w:rsidR="00015145" w:rsidRDefault="00015145" w:rsidP="00015145">
      <w:pPr>
        <w:spacing w:after="0" w:line="360" w:lineRule="auto"/>
        <w:rPr>
          <w:rFonts w:ascii="Comic Sans MS" w:hAnsi="Comic Sans MS"/>
          <w:color w:val="C00000"/>
          <w:sz w:val="24"/>
          <w:szCs w:val="24"/>
        </w:rPr>
      </w:pPr>
    </w:p>
    <w:p w:rsidR="00015145" w:rsidRDefault="00015145" w:rsidP="00015145">
      <w:pPr>
        <w:spacing w:after="0" w:line="360" w:lineRule="auto"/>
        <w:rPr>
          <w:rFonts w:ascii="Comic Sans MS" w:hAnsi="Comic Sans MS"/>
          <w:color w:val="C00000"/>
          <w:sz w:val="24"/>
          <w:szCs w:val="24"/>
        </w:rPr>
      </w:pPr>
    </w:p>
    <w:p w:rsidR="00015145" w:rsidRDefault="00015145" w:rsidP="00015145">
      <w:pPr>
        <w:spacing w:after="0" w:line="360" w:lineRule="auto"/>
        <w:rPr>
          <w:rFonts w:ascii="Comic Sans MS" w:hAnsi="Comic Sans MS"/>
          <w:color w:val="C00000"/>
          <w:sz w:val="24"/>
          <w:szCs w:val="24"/>
        </w:rPr>
      </w:pPr>
      <w:r>
        <w:rPr>
          <w:rFonts w:ascii="Comic Sans MS" w:hAnsi="Comic Sans MS"/>
          <w:color w:val="C00000"/>
          <w:sz w:val="24"/>
          <w:szCs w:val="24"/>
        </w:rPr>
        <w:t xml:space="preserve">       </w:t>
      </w:r>
      <w:r>
        <w:rPr>
          <w:rFonts w:ascii="Comic Sans MS" w:hAnsi="Comic Sans MS"/>
          <w:noProof/>
          <w:color w:val="C00000"/>
        </w:rPr>
        <w:drawing>
          <wp:inline distT="0" distB="0" distL="0" distR="0" wp14:anchorId="1A826E2C" wp14:editId="54DEDC38">
            <wp:extent cx="2628900" cy="1743075"/>
            <wp:effectExtent l="0" t="0" r="0" b="9525"/>
            <wp:docPr id="14" name="Obraz 14" descr="C:\Users\Łukasz\AppData\Local\Microsoft\Windows\INetCache\Content.MSO\AF1FC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Łukasz\AppData\Local\Microsoft\Windows\INetCache\Content.MSO\AF1FC0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C00000"/>
          <w:sz w:val="24"/>
          <w:szCs w:val="24"/>
        </w:rPr>
        <w:t xml:space="preserve">    </w:t>
      </w:r>
      <w:r>
        <w:rPr>
          <w:rFonts w:ascii="Comic Sans MS" w:hAnsi="Comic Sans MS"/>
          <w:noProof/>
          <w:color w:val="C00000"/>
        </w:rPr>
        <w:drawing>
          <wp:inline distT="0" distB="0" distL="0" distR="0" wp14:anchorId="26F16223" wp14:editId="0FC731A8">
            <wp:extent cx="2552700" cy="1790700"/>
            <wp:effectExtent l="0" t="0" r="0" b="0"/>
            <wp:docPr id="16" name="Obraz 16" descr="C:\Users\Łukasz\AppData\Local\Microsoft\Windows\INetCache\Content.MSO\CA6329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Łukasz\AppData\Local\Microsoft\Windows\INetCache\Content.MSO\CA6329B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C00000"/>
          <w:sz w:val="24"/>
          <w:szCs w:val="24"/>
        </w:rPr>
        <w:t xml:space="preserve">     </w:t>
      </w:r>
      <w:r>
        <w:rPr>
          <w:rFonts w:ascii="Comic Sans MS" w:hAnsi="Comic Sans MS"/>
          <w:noProof/>
          <w:color w:val="C00000"/>
        </w:rPr>
        <w:drawing>
          <wp:inline distT="0" distB="0" distL="0" distR="0" wp14:anchorId="350508F4" wp14:editId="62B3FC3D">
            <wp:extent cx="2600325" cy="1762125"/>
            <wp:effectExtent l="0" t="0" r="9525" b="9525"/>
            <wp:docPr id="17" name="Obraz 17" descr="C:\Users\Łukasz\AppData\Local\Microsoft\Windows\INetCache\Content.MSO\7DFD5A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Łukasz\AppData\Local\Microsoft\Windows\INetCache\Content.MSO\7DFD5A8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45" w:rsidRDefault="00015145" w:rsidP="00015145">
      <w:pPr>
        <w:spacing w:after="0" w:line="360" w:lineRule="auto"/>
        <w:rPr>
          <w:rFonts w:ascii="Comic Sans MS" w:hAnsi="Comic Sans MS"/>
          <w:color w:val="C00000"/>
          <w:sz w:val="24"/>
          <w:szCs w:val="24"/>
        </w:rPr>
      </w:pPr>
    </w:p>
    <w:p w:rsidR="00015145" w:rsidRDefault="00015145" w:rsidP="00015145">
      <w:pPr>
        <w:spacing w:after="0" w:line="360" w:lineRule="auto"/>
        <w:rPr>
          <w:rFonts w:ascii="Comic Sans MS" w:hAnsi="Comic Sans MS"/>
          <w:color w:val="C00000"/>
          <w:sz w:val="24"/>
          <w:szCs w:val="24"/>
        </w:rPr>
      </w:pPr>
    </w:p>
    <w:p w:rsidR="00015145" w:rsidRDefault="00015145" w:rsidP="00015145">
      <w:pPr>
        <w:spacing w:after="0" w:line="360" w:lineRule="auto"/>
        <w:rPr>
          <w:rFonts w:ascii="Comic Sans MS" w:hAnsi="Comic Sans MS"/>
          <w:color w:val="C00000"/>
          <w:sz w:val="24"/>
          <w:szCs w:val="24"/>
        </w:rPr>
      </w:pPr>
    </w:p>
    <w:p w:rsidR="00015145" w:rsidRDefault="00015145" w:rsidP="00015145">
      <w:pPr>
        <w:spacing w:after="0" w:line="360" w:lineRule="auto"/>
        <w:rPr>
          <w:rFonts w:ascii="Comic Sans MS" w:hAnsi="Comic Sans MS"/>
          <w:color w:val="C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3FAA48" wp14:editId="322BFFC5">
            <wp:extent cx="4695825" cy="6200775"/>
            <wp:effectExtent l="0" t="0" r="9525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C00000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26FAF70B" wp14:editId="7317EECB">
            <wp:extent cx="4650581" cy="6200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503" cy="620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45" w:rsidRPr="00015145" w:rsidRDefault="00015145" w:rsidP="00015145">
      <w:pPr>
        <w:spacing w:after="0" w:line="360" w:lineRule="auto"/>
        <w:rPr>
          <w:rFonts w:ascii="Comic Sans MS" w:hAnsi="Comic Sans MS"/>
          <w:color w:val="C00000"/>
          <w:sz w:val="24"/>
          <w:szCs w:val="24"/>
        </w:rPr>
      </w:pPr>
      <w:bookmarkStart w:id="0" w:name="_GoBack"/>
      <w:bookmarkEnd w:id="0"/>
    </w:p>
    <w:sectPr w:rsidR="00015145" w:rsidRPr="00015145" w:rsidSect="000151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C754F"/>
    <w:multiLevelType w:val="hybridMultilevel"/>
    <w:tmpl w:val="5D866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F49D7"/>
    <w:multiLevelType w:val="hybridMultilevel"/>
    <w:tmpl w:val="0AB2A304"/>
    <w:lvl w:ilvl="0" w:tplc="5DC25FF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45"/>
    <w:rsid w:val="0001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26F"/>
  <w15:chartTrackingRefBased/>
  <w15:docId w15:val="{7F89AD26-181E-453D-ACFB-42EB9810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2020-05-25T17:56:00Z</dcterms:created>
  <dcterms:modified xsi:type="dcterms:W3CDTF">2020-05-25T18:09:00Z</dcterms:modified>
</cp:coreProperties>
</file>