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03" w:rsidRPr="00EE0303" w:rsidRDefault="00EE0303" w:rsidP="00EE0303">
      <w:pPr>
        <w:jc w:val="center"/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0303"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WTORKOWE ZABAWY</w:t>
      </w:r>
    </w:p>
    <w:p w:rsidR="00EE0303" w:rsidRDefault="00EE0303">
      <w:pPr>
        <w:rPr>
          <w:rFonts w:ascii="Source Sans Pro" w:hAnsi="Source Sans Pro"/>
          <w:color w:val="343434"/>
          <w:spacing w:val="2"/>
        </w:rPr>
      </w:pPr>
    </w:p>
    <w:p w:rsidR="00EE0303" w:rsidRDefault="00EE0303">
      <w:pPr>
        <w:rPr>
          <w:rFonts w:ascii="Source Sans Pro" w:hAnsi="Source Sans Pro"/>
          <w:color w:val="343434"/>
          <w:spacing w:val="2"/>
        </w:rPr>
      </w:pPr>
    </w:p>
    <w:p w:rsidR="00EE0303" w:rsidRPr="00EE0303" w:rsidRDefault="00EE0303" w:rsidP="00EE0303">
      <w:pPr>
        <w:jc w:val="center"/>
        <w:rPr>
          <w:rFonts w:ascii="Comic Sans MS" w:hAnsi="Comic Sans MS"/>
          <w:color w:val="002060"/>
          <w:spacing w:val="2"/>
          <w:sz w:val="28"/>
          <w:szCs w:val="28"/>
        </w:rPr>
      </w:pPr>
      <w:r w:rsidRPr="00EE0303">
        <w:rPr>
          <w:rFonts w:ascii="Comic Sans MS" w:hAnsi="Comic Sans MS"/>
          <w:color w:val="002060"/>
          <w:spacing w:val="2"/>
          <w:sz w:val="28"/>
          <w:szCs w:val="28"/>
        </w:rPr>
        <w:t>„Zwariowany poranek” - zabawa </w:t>
      </w:r>
      <w:proofErr w:type="spellStart"/>
      <w:r w:rsidRPr="00EE0303">
        <w:rPr>
          <w:rFonts w:ascii="Comic Sans MS" w:hAnsi="Comic Sans MS"/>
          <w:color w:val="002060"/>
          <w:spacing w:val="2"/>
          <w:sz w:val="28"/>
          <w:szCs w:val="28"/>
        </w:rPr>
        <w:t>dramowa</w:t>
      </w:r>
      <w:proofErr w:type="spellEnd"/>
      <w:r w:rsidRPr="00EE0303">
        <w:rPr>
          <w:rFonts w:ascii="Comic Sans MS" w:hAnsi="Comic Sans MS"/>
          <w:color w:val="002060"/>
          <w:spacing w:val="2"/>
          <w:sz w:val="28"/>
          <w:szCs w:val="28"/>
        </w:rPr>
        <w:t>.</w:t>
      </w:r>
      <w:r w:rsidRPr="00EE0303">
        <w:rPr>
          <w:rFonts w:ascii="Comic Sans MS" w:hAnsi="Comic Sans MS"/>
          <w:color w:val="002060"/>
          <w:spacing w:val="2"/>
          <w:sz w:val="28"/>
          <w:szCs w:val="28"/>
        </w:rPr>
        <w:t xml:space="preserve"> </w:t>
      </w:r>
    </w:p>
    <w:p w:rsidR="00EE0303" w:rsidRPr="00EE0303" w:rsidRDefault="00EE0303" w:rsidP="00EE0303">
      <w:pPr>
        <w:spacing w:after="0" w:line="360" w:lineRule="auto"/>
        <w:jc w:val="center"/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</w:pP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t>Rodzic</w:t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t xml:space="preserve"> recytuje wiersz, a dzieci ilustrują tekst ruchem.</w:t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Idzie tata na paluszkach (dzieci idą na placach)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cicho skrada się do łóżka (kładą p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al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ce na ustach i mówią ciii)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w mamy ucho szepcze zdanie (szemrają po cichu)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- Wstawaj mamo na śniadanie (powtarzają zdanie)</w:t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Mama zrywa się z pościeli (wyciągają ręce do góry i podskakują)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gładzi włosy, łóżko ścieli (poprawiają włosy i podnoszą kołdrę)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pędzi szybko wprost do szafy (biegną)</w:t>
      </w:r>
    </w:p>
    <w:p w:rsidR="00EE0303" w:rsidRDefault="00EE0303" w:rsidP="00EE0303">
      <w:pPr>
        <w:spacing w:after="0" w:line="360" w:lineRule="auto"/>
        <w:jc w:val="center"/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</w:pP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t>wkłada bluzkę, tę w żyrafy (naśladują zakładanie bluzki)</w:t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Stawia czajnik na kuchence (trzymają przedmiot i stawiają go)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potem bierze mnie za ręce (robią z ramion kołyskę)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są gilgotki, jest ściskanie (wzajemnie się łaskoczą i obejmują)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lastRenderedPageBreak/>
        <w:t>plus turlanie na tapczanie (turlają się po dywanie)</w:t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Co w tym czasie robi tata? (rozkładają ręce)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Lista zajęć jest bogata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parzy kawę, piecze grzanki (pokazują na pal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cach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 xml:space="preserve"> listę czynności)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kładzie noże, stawia szklanki.</w:t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Gdy śniadanie już zjedzone, (głaszczą się po brzuchach)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mama mruga w moją stronę (mrugają jednym okiem)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Wkładaj kurtkę szybko Wiola! (wołają kogoś ręką)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Bo jedziemy do przedszkola (naśladują jazdę samochodem)</w:t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color w:val="000000" w:themeColor="text1"/>
          <w:spacing w:val="2"/>
          <w:sz w:val="24"/>
          <w:szCs w:val="24"/>
        </w:rPr>
        <w:br/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t>Tata krztusi się ze śmiechu (śmieją się)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Mamo, mamo dość pośpiechu! (grożą palcem)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Dopij kawę, pogłaszcz kota, (naśladują picie i głaskanie kota)</w:t>
      </w:r>
      <w:r w:rsidRPr="00EE0303"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  <w:br/>
        <w:t>Dzisiaj przecież jest sobota! (kiwają głowami).</w:t>
      </w: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i/>
          <w:iCs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lastRenderedPageBreak/>
        <w:t> Rozmowa kierowana na temat czynności wykonywanych przez mamę i tatę w wierszu.</w:t>
      </w: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br/>
        <w:t>- Kto występował w wierszu?</w:t>
      </w: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br/>
        <w:t>- Jakie obowiązki w domu miał tata?</w:t>
      </w: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br/>
        <w:t>- Jakie czynności wykonywała mama?</w:t>
      </w: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br/>
        <w:t>- Jakie obowiązki miała Wiola?</w:t>
      </w: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br/>
        <w:t>- Czy oprócz domowych obowiązków rodzice coś jeszcze robią?</w:t>
      </w: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br/>
        <w:t xml:space="preserve">- O </w:t>
      </w: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t>tym,</w:t>
      </w:r>
      <w:r w:rsidRPr="00C617A0">
        <w:rPr>
          <w:rFonts w:ascii="Comic Sans MS" w:hAnsi="Comic Sans MS"/>
          <w:color w:val="000000" w:themeColor="text1"/>
          <w:spacing w:val="2"/>
          <w:sz w:val="24"/>
          <w:szCs w:val="24"/>
        </w:rPr>
        <w:t xml:space="preserve"> gdzie pracują i jaki zawód wykonują wasi rodzice podpowiedzą nam różne zagadki.</w:t>
      </w: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pacing w:val="2"/>
          <w:sz w:val="24"/>
          <w:szCs w:val="24"/>
        </w:rPr>
      </w:pPr>
    </w:p>
    <w:p w:rsidR="00C617A0" w:rsidRDefault="00C617A0" w:rsidP="00C617A0">
      <w:pPr>
        <w:spacing w:after="0" w:line="360" w:lineRule="auto"/>
        <w:rPr>
          <w:rFonts w:ascii="Comic Sans MS" w:hAnsi="Comic Sans MS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6936D64F" wp14:editId="77C885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73007" cy="6677025"/>
            <wp:effectExtent l="0" t="0" r="0" b="0"/>
            <wp:wrapNone/>
            <wp:docPr id="1" name="Obraz 1" descr="C:\Users\Emil\Desktop\zawody\zawod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\Desktop\zawody\zawody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007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C617A0">
      <w:pPr>
        <w:tabs>
          <w:tab w:val="left" w:pos="3225"/>
        </w:tabs>
      </w:pPr>
    </w:p>
    <w:p w:rsidR="00C617A0" w:rsidRPr="00C617A0" w:rsidRDefault="00C617A0" w:rsidP="00C617A0">
      <w:pPr>
        <w:tabs>
          <w:tab w:val="left" w:pos="3225"/>
        </w:tabs>
        <w:jc w:val="center"/>
        <w:rPr>
          <w:rFonts w:ascii="Comic Sans MS" w:hAnsi="Comic Sans MS"/>
        </w:rPr>
      </w:pPr>
      <w:r w:rsidRPr="00C617A0">
        <w:rPr>
          <w:rFonts w:ascii="Comic Sans MS" w:hAnsi="Comic Sans MS" w:cs="Times New Roman"/>
          <w:sz w:val="24"/>
          <w:szCs w:val="24"/>
        </w:rPr>
        <w:t>5. Dopasuj postać do odpowiedniego obrazka, pokoloruj obrazki.</w:t>
      </w:r>
    </w:p>
    <w:p w:rsidR="00C617A0" w:rsidRDefault="00C617A0" w:rsidP="00C617A0">
      <w:p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7196099" wp14:editId="639B92BD">
            <wp:simplePos x="0" y="0"/>
            <wp:positionH relativeFrom="column">
              <wp:posOffset>1104900</wp:posOffset>
            </wp:positionH>
            <wp:positionV relativeFrom="paragraph">
              <wp:posOffset>8255</wp:posOffset>
            </wp:positionV>
            <wp:extent cx="7580287" cy="5353050"/>
            <wp:effectExtent l="0" t="0" r="1905" b="0"/>
            <wp:wrapNone/>
            <wp:docPr id="2" name="Obraz 2" descr="C:\Users\Emil\Desktop\zawody\ka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\Desktop\zawody\kap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287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617A0" w:rsidRPr="00C617A0" w:rsidRDefault="00C617A0" w:rsidP="00EE0303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sectPr w:rsidR="00C617A0" w:rsidRPr="00C617A0" w:rsidSect="00EE0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03"/>
    <w:rsid w:val="00C617A0"/>
    <w:rsid w:val="00E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0241"/>
  <w15:chartTrackingRefBased/>
  <w15:docId w15:val="{09DC4906-7F3F-4A3F-80E3-2AFD184E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2020-05-19T06:29:00Z</dcterms:created>
  <dcterms:modified xsi:type="dcterms:W3CDTF">2020-05-19T06:44:00Z</dcterms:modified>
</cp:coreProperties>
</file>